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AF651C" w:rsidRDefault="008721FA" w:rsidP="008721FA">
      <w:pPr>
        <w:spacing w:line="480" w:lineRule="auto"/>
        <w:jc w:val="center"/>
        <w:rPr>
          <w:rFonts w:ascii="Times New Roman" w:hAnsi="Times New Roman" w:cs="Times New Roman"/>
        </w:rPr>
      </w:pPr>
      <w:r>
        <w:rPr>
          <w:rFonts w:ascii="Times New Roman" w:hAnsi="Times New Roman" w:cs="Times New Roman"/>
        </w:rPr>
        <w:t>Training School for Negro</w:t>
      </w:r>
    </w:p>
    <w:p w:rsidR="008721FA" w:rsidRDefault="008721FA" w:rsidP="008721FA">
      <w:pPr>
        <w:spacing w:line="480" w:lineRule="auto"/>
        <w:jc w:val="center"/>
        <w:rPr>
          <w:rFonts w:ascii="Times New Roman" w:hAnsi="Times New Roman" w:cs="Times New Roman"/>
        </w:rPr>
      </w:pPr>
      <w:r>
        <w:rPr>
          <w:rFonts w:ascii="Times New Roman" w:hAnsi="Times New Roman" w:cs="Times New Roman"/>
        </w:rPr>
        <w:t>Student’s Name</w:t>
      </w:r>
    </w:p>
    <w:p w:rsidR="008721FA" w:rsidRDefault="008721FA" w:rsidP="008721FA">
      <w:pPr>
        <w:spacing w:line="480" w:lineRule="auto"/>
        <w:jc w:val="center"/>
        <w:rPr>
          <w:rFonts w:ascii="Times New Roman" w:hAnsi="Times New Roman" w:cs="Times New Roman"/>
        </w:rPr>
      </w:pPr>
      <w:r>
        <w:rPr>
          <w:rFonts w:ascii="Times New Roman" w:hAnsi="Times New Roman" w:cs="Times New Roman"/>
        </w:rPr>
        <w:t>Institutional Affiliation</w:t>
      </w: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8721FA" w:rsidRDefault="008721FA" w:rsidP="008721FA">
      <w:pPr>
        <w:spacing w:line="480" w:lineRule="auto"/>
        <w:jc w:val="center"/>
        <w:rPr>
          <w:rFonts w:ascii="Times New Roman" w:hAnsi="Times New Roman" w:cs="Times New Roman"/>
        </w:rPr>
      </w:pPr>
    </w:p>
    <w:p w:rsidR="00085F25" w:rsidRPr="00085F25" w:rsidRDefault="00085F25" w:rsidP="00085F25">
      <w:pPr>
        <w:spacing w:line="480" w:lineRule="auto"/>
        <w:ind w:firstLine="720"/>
        <w:rPr>
          <w:rFonts w:ascii="Times New Roman" w:hAnsi="Times New Roman" w:cs="Times New Roman"/>
          <w:sz w:val="24"/>
          <w:szCs w:val="24"/>
        </w:rPr>
      </w:pPr>
      <w:r w:rsidRPr="00085F25">
        <w:rPr>
          <w:rFonts w:ascii="Times New Roman" w:hAnsi="Times New Roman" w:cs="Times New Roman"/>
          <w:sz w:val="24"/>
          <w:szCs w:val="24"/>
        </w:rPr>
        <w:t>Training School for Negro</w:t>
      </w:r>
    </w:p>
    <w:p w:rsidR="00085F25" w:rsidRPr="00085F25" w:rsidRDefault="00085F25" w:rsidP="00085F25">
      <w:pPr>
        <w:spacing w:line="480" w:lineRule="auto"/>
        <w:ind w:firstLine="720"/>
        <w:rPr>
          <w:rFonts w:ascii="Times New Roman" w:hAnsi="Times New Roman" w:cs="Times New Roman"/>
          <w:sz w:val="24"/>
          <w:szCs w:val="24"/>
        </w:rPr>
      </w:pPr>
      <w:r w:rsidRPr="00085F25">
        <w:rPr>
          <w:rFonts w:ascii="Times New Roman" w:hAnsi="Times New Roman" w:cs="Times New Roman"/>
          <w:sz w:val="24"/>
          <w:szCs w:val="24"/>
        </w:rPr>
        <w:t xml:space="preserve">           The book "Training School for Negro Girls" presents a compelling account of the resilience of African American girls in the face of numerous challenges in Washington, DC. The life of the girls in these stories shows the immense milestones that women have made to claim equality in society. In the 1980s, girls are seen to be neglected and vulnerable to colossal challenges that come with being an African-American woman in the United States (U. S.). The events in the book remind me of my personal struggles of women in the U.S. I am always intrigued by the victimization that comes along as a result of being a female in a male-dominated society. The suffering that Black girls endure shows that America has not made optimal advancements in promoting gender equality. I find it very difficult to identify myself as a female in the modern world since all forces always seem to be against my success. </w:t>
      </w:r>
    </w:p>
    <w:p w:rsidR="00085F25" w:rsidRPr="00085F25" w:rsidRDefault="00085F25" w:rsidP="00085F25">
      <w:pPr>
        <w:spacing w:line="480" w:lineRule="auto"/>
        <w:ind w:firstLine="720"/>
        <w:rPr>
          <w:rFonts w:ascii="Times New Roman" w:hAnsi="Times New Roman" w:cs="Times New Roman"/>
          <w:sz w:val="24"/>
          <w:szCs w:val="24"/>
        </w:rPr>
      </w:pPr>
      <w:r w:rsidRPr="00085F25">
        <w:rPr>
          <w:rFonts w:ascii="Times New Roman" w:hAnsi="Times New Roman" w:cs="Times New Roman"/>
          <w:sz w:val="24"/>
          <w:szCs w:val="24"/>
        </w:rPr>
        <w:t xml:space="preserve">Acker is caught up in the dilemma of grappling with the black color on her skin and trying to find her city in the city of Washington, DC. Even though she is talented and even wins a piano competition, she has still had to deal with racism from the runner-up. Cicada is a pretty White girl coming from a wealthy background. Acker is disgusted that Cicada gets the second place in spite of not being talented. She gets the second position because of her poising abilities that are non-related to music. The experience mentioned above shows that African American girls like Acker in Washington DC need to work twice as harder as their white counterparts, even if they are doing the same thing. The phenomenon shows that the bar has been raised for Black girls in the city, and this hinders their chances of succeeding. </w:t>
      </w:r>
    </w:p>
    <w:p w:rsidR="00085F25" w:rsidRPr="00085F25" w:rsidRDefault="00085F25" w:rsidP="00085F25">
      <w:pPr>
        <w:spacing w:line="480" w:lineRule="auto"/>
        <w:ind w:firstLine="720"/>
        <w:rPr>
          <w:rFonts w:ascii="Times New Roman" w:hAnsi="Times New Roman" w:cs="Times New Roman"/>
          <w:sz w:val="24"/>
          <w:szCs w:val="24"/>
        </w:rPr>
      </w:pPr>
    </w:p>
    <w:p w:rsidR="00085F25" w:rsidRPr="00085F25" w:rsidRDefault="00085F25" w:rsidP="00085F2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w:t>
      </w:r>
      <w:r w:rsidRPr="00085F25">
        <w:rPr>
          <w:rFonts w:ascii="Times New Roman" w:hAnsi="Times New Roman" w:cs="Times New Roman"/>
          <w:sz w:val="24"/>
          <w:szCs w:val="24"/>
        </w:rPr>
        <w:t xml:space="preserve"> the 'St</w:t>
      </w:r>
      <w:r>
        <w:rPr>
          <w:rFonts w:ascii="Times New Roman" w:hAnsi="Times New Roman" w:cs="Times New Roman"/>
          <w:sz w:val="24"/>
          <w:szCs w:val="24"/>
        </w:rPr>
        <w:t xml:space="preserve">rong Men" educational facility, </w:t>
      </w:r>
      <w:r w:rsidRPr="00085F25">
        <w:rPr>
          <w:rFonts w:ascii="Times New Roman" w:hAnsi="Times New Roman" w:cs="Times New Roman"/>
          <w:sz w:val="24"/>
          <w:szCs w:val="24"/>
        </w:rPr>
        <w:t xml:space="preserve">Bit Sayers </w:t>
      </w:r>
      <w:r>
        <w:rPr>
          <w:rFonts w:ascii="Times New Roman" w:hAnsi="Times New Roman" w:cs="Times New Roman"/>
          <w:sz w:val="24"/>
          <w:szCs w:val="24"/>
        </w:rPr>
        <w:t xml:space="preserve">celebrate </w:t>
      </w:r>
      <w:r w:rsidRPr="00085F25">
        <w:rPr>
          <w:rFonts w:ascii="Times New Roman" w:hAnsi="Times New Roman" w:cs="Times New Roman"/>
          <w:sz w:val="24"/>
          <w:szCs w:val="24"/>
        </w:rPr>
        <w:t>the graduation of</w:t>
      </w:r>
      <w:r>
        <w:rPr>
          <w:rFonts w:ascii="Times New Roman" w:hAnsi="Times New Roman" w:cs="Times New Roman"/>
          <w:sz w:val="24"/>
          <w:szCs w:val="24"/>
        </w:rPr>
        <w:t xml:space="preserve"> his brother, Ronnie; depicting how men are valued in society</w:t>
      </w:r>
      <w:bookmarkStart w:id="0" w:name="_GoBack"/>
      <w:bookmarkEnd w:id="0"/>
      <w:r>
        <w:rPr>
          <w:rFonts w:ascii="Times New Roman" w:hAnsi="Times New Roman" w:cs="Times New Roman"/>
          <w:sz w:val="24"/>
          <w:szCs w:val="24"/>
        </w:rPr>
        <w:t xml:space="preserve">. On the other hand, </w:t>
      </w:r>
      <w:r w:rsidRPr="00085F25">
        <w:rPr>
          <w:rFonts w:ascii="Times New Roman" w:hAnsi="Times New Roman" w:cs="Times New Roman"/>
          <w:sz w:val="24"/>
          <w:szCs w:val="24"/>
        </w:rPr>
        <w:t>her best friend (Callie) struggles to contain the power she used to wield over males. As the story continues, it delineates how Callie had been lying and betraying. In this regard, Bit Sayers realized that hiding things from people is sometimes unavoidable based on the reaction of her father to Ronnie's lies. In this regard, Acker demonstrates that African-American girls need to contend with the mud of lies from family and friends. Everything is depicted as going against Black girls since they ar</w:t>
      </w:r>
      <w:r>
        <w:rPr>
          <w:rFonts w:ascii="Times New Roman" w:hAnsi="Times New Roman" w:cs="Times New Roman"/>
          <w:sz w:val="24"/>
          <w:szCs w:val="24"/>
        </w:rPr>
        <w:t xml:space="preserve">e not even safe at their house </w:t>
      </w:r>
      <w:r w:rsidRPr="00085F25">
        <w:rPr>
          <w:rFonts w:ascii="Times New Roman" w:hAnsi="Times New Roman" w:cs="Times New Roman"/>
          <w:sz w:val="24"/>
          <w:szCs w:val="24"/>
        </w:rPr>
        <w:t xml:space="preserve"> their relationships are based on immorality that sparks a web of lies to cover up the ailing social fabric Washington DC. Lying is portrayed as life lessons for Black girls; thus, they are required to lie as a coping mechanism against the ills of society. Acker articulates how most of the characters in the narrative convince themselves that they are doing the right thing while in the real sense; they do not know what they are doing. African-American girls struggle in Washington, DC, with regards to the culture of lying is prevalent that they have to adopt the practice to fit in the society.</w:t>
      </w:r>
    </w:p>
    <w:p w:rsidR="00085F25" w:rsidRPr="00085F25" w:rsidRDefault="00085F25" w:rsidP="00085F25">
      <w:pPr>
        <w:spacing w:line="480" w:lineRule="auto"/>
        <w:ind w:firstLine="720"/>
        <w:rPr>
          <w:rFonts w:ascii="Times New Roman" w:hAnsi="Times New Roman" w:cs="Times New Roman"/>
          <w:sz w:val="24"/>
          <w:szCs w:val="24"/>
        </w:rPr>
      </w:pPr>
      <w:r w:rsidRPr="00085F25">
        <w:rPr>
          <w:rFonts w:ascii="Times New Roman" w:hAnsi="Times New Roman" w:cs="Times New Roman"/>
          <w:sz w:val="24"/>
          <w:szCs w:val="24"/>
        </w:rPr>
        <w:t xml:space="preserve">Moreover, Constance is seen as striving to save her local chicken-wing restaurant from greedy developers after she moves with her boyfriend to Northeast DC. Besides, she has to persuade a TV reporter to cover a story on how real estate development in the area is likely to affect the local community negatively. Instead, the gentrifying developer confronts her intending to belittle her since she is a Black girl. The phenomenon mentioned above shows that some males still harbor perceptions that African-American women cannot agitate for change in their societies. Even though Constance has made significant milestones by moving to the other side of town, she is being despised as trying to make changes to the things that she does not know well. Her contribution to society is being disregarded based on her gender and the color on her skin. </w:t>
      </w:r>
      <w:r w:rsidRPr="00085F25">
        <w:rPr>
          <w:rFonts w:ascii="Times New Roman" w:hAnsi="Times New Roman" w:cs="Times New Roman"/>
          <w:sz w:val="24"/>
          <w:szCs w:val="24"/>
        </w:rPr>
        <w:lastRenderedPageBreak/>
        <w:t>Therefore, women are not seen as the drivers of change in Washington DC and prejudiced as not experienced and naïve.</w:t>
      </w:r>
    </w:p>
    <w:p w:rsidR="00A61D35" w:rsidRDefault="00085F25" w:rsidP="00085F25">
      <w:pPr>
        <w:spacing w:line="480" w:lineRule="auto"/>
        <w:ind w:firstLine="720"/>
        <w:rPr>
          <w:rFonts w:ascii="Times New Roman" w:hAnsi="Times New Roman" w:cs="Times New Roman"/>
          <w:sz w:val="24"/>
          <w:szCs w:val="24"/>
        </w:rPr>
      </w:pPr>
      <w:r w:rsidRPr="00085F25">
        <w:rPr>
          <w:rFonts w:ascii="Times New Roman" w:hAnsi="Times New Roman" w:cs="Times New Roman"/>
          <w:sz w:val="24"/>
          <w:szCs w:val="24"/>
        </w:rPr>
        <w:t>In addition, Janice, who is striving to be a middle-class citizen, is narrated as being desperate to live in an exclusive social setting, where only graduated African-Americans stayed. Toby and Tiffany live in this neighborhood, and they are the real reason why Janice wants to shift in the neighborhood. In her endeavor to climb up the social ladder, she starts to flirt with Nathan and Shelby that are working for a non-profit organization to fundraise for marginalized African-American children. The attempts of Janice to joining the aforementioned social organization are an accurate portrayal of Washington DC, where the middle-class strives to live beyond their means despite not having the financial capacity. Janice forgets the person that she used to be and tries as much as possible to assimilate the White lifestyle. As a result, she puts herself at the risk of being taken advantage of; for instance, Shelby started making moves on her at the party. Conclusively, the quagmire that Black girls find themselves while living in Washington DC is their own doing due to their efforts to fit in.</w:t>
      </w: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085F25" w:rsidRDefault="00085F25" w:rsidP="009B508F">
      <w:pPr>
        <w:spacing w:line="480" w:lineRule="auto"/>
        <w:ind w:firstLine="720"/>
        <w:rPr>
          <w:rFonts w:ascii="Times New Roman" w:hAnsi="Times New Roman" w:cs="Times New Roman"/>
          <w:sz w:val="24"/>
          <w:szCs w:val="24"/>
        </w:rPr>
      </w:pPr>
    </w:p>
    <w:p w:rsidR="00A61D35" w:rsidRDefault="00A61D35" w:rsidP="009B508F">
      <w:pPr>
        <w:spacing w:line="480" w:lineRule="auto"/>
        <w:ind w:firstLine="720"/>
        <w:rPr>
          <w:rFonts w:ascii="Times New Roman" w:hAnsi="Times New Roman" w:cs="Times New Roman"/>
          <w:sz w:val="24"/>
          <w:szCs w:val="24"/>
        </w:rPr>
      </w:pPr>
    </w:p>
    <w:p w:rsidR="00A61D35" w:rsidRDefault="00A61D35" w:rsidP="00A61D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61D35" w:rsidRDefault="00A61D35" w:rsidP="00A61D35">
      <w:pPr>
        <w:spacing w:line="480" w:lineRule="auto"/>
        <w:rPr>
          <w:rFonts w:ascii="Times New Roman" w:hAnsi="Times New Roman" w:cs="Times New Roman"/>
          <w:sz w:val="24"/>
          <w:szCs w:val="24"/>
        </w:rPr>
      </w:pPr>
      <w:r>
        <w:rPr>
          <w:rFonts w:ascii="Times New Roman" w:hAnsi="Times New Roman" w:cs="Times New Roman"/>
          <w:sz w:val="24"/>
          <w:szCs w:val="24"/>
        </w:rPr>
        <w:t xml:space="preserve">Acker, C. (2018). </w:t>
      </w:r>
      <w:r w:rsidRPr="00CD58AA">
        <w:rPr>
          <w:rFonts w:ascii="Times New Roman" w:hAnsi="Times New Roman" w:cs="Times New Roman"/>
          <w:i/>
          <w:sz w:val="24"/>
          <w:szCs w:val="24"/>
        </w:rPr>
        <w:t>Training School for Negro Girls</w:t>
      </w:r>
      <w:r>
        <w:rPr>
          <w:rFonts w:ascii="Times New Roman" w:hAnsi="Times New Roman" w:cs="Times New Roman"/>
          <w:sz w:val="24"/>
          <w:szCs w:val="24"/>
        </w:rPr>
        <w:t>. New York, NY: The Feminist Press</w:t>
      </w:r>
      <w:r w:rsidR="00CD58AA">
        <w:rPr>
          <w:rFonts w:ascii="Times New Roman" w:hAnsi="Times New Roman" w:cs="Times New Roman"/>
          <w:sz w:val="24"/>
          <w:szCs w:val="24"/>
        </w:rPr>
        <w:t>, 1-232.</w:t>
      </w:r>
    </w:p>
    <w:p w:rsidR="00085F25" w:rsidRPr="009B508F" w:rsidRDefault="00085F25" w:rsidP="00A61D35">
      <w:pPr>
        <w:spacing w:line="480" w:lineRule="auto"/>
        <w:rPr>
          <w:rFonts w:ascii="Times New Roman" w:hAnsi="Times New Roman" w:cs="Times New Roman"/>
          <w:sz w:val="24"/>
          <w:szCs w:val="24"/>
        </w:rPr>
      </w:pPr>
    </w:p>
    <w:sectPr w:rsidR="00085F25" w:rsidRPr="009B508F" w:rsidSect="008721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202" w:rsidRDefault="00D50202" w:rsidP="008721FA">
      <w:pPr>
        <w:spacing w:after="0" w:line="240" w:lineRule="auto"/>
      </w:pPr>
      <w:r>
        <w:separator/>
      </w:r>
    </w:p>
  </w:endnote>
  <w:endnote w:type="continuationSeparator" w:id="0">
    <w:p w:rsidR="00D50202" w:rsidRDefault="00D50202" w:rsidP="0087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202" w:rsidRDefault="00D50202" w:rsidP="008721FA">
      <w:pPr>
        <w:spacing w:after="0" w:line="240" w:lineRule="auto"/>
      </w:pPr>
      <w:r>
        <w:separator/>
      </w:r>
    </w:p>
  </w:footnote>
  <w:footnote w:type="continuationSeparator" w:id="0">
    <w:p w:rsidR="00D50202" w:rsidRDefault="00D50202" w:rsidP="00872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FA" w:rsidRPr="008721FA" w:rsidRDefault="008721FA" w:rsidP="008721FA">
    <w:pPr>
      <w:pStyle w:val="Header"/>
      <w:spacing w:line="480" w:lineRule="auto"/>
      <w:rPr>
        <w:rFonts w:ascii="Times New Roman" w:hAnsi="Times New Roman" w:cs="Times New Roman"/>
        <w:sz w:val="24"/>
        <w:szCs w:val="24"/>
      </w:rPr>
    </w:pPr>
    <w:r w:rsidRPr="008721FA">
      <w:rPr>
        <w:rFonts w:ascii="Times New Roman" w:hAnsi="Times New Roman" w:cs="Times New Roman"/>
        <w:sz w:val="24"/>
        <w:szCs w:val="24"/>
      </w:rPr>
      <w:t xml:space="preserve">TRAINING SCHOOL FOR NEGRO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68223287"/>
        <w:docPartObj>
          <w:docPartGallery w:val="Page Numbers (Top of Page)"/>
          <w:docPartUnique/>
        </w:docPartObj>
      </w:sdtPr>
      <w:sdtEndPr>
        <w:rPr>
          <w:noProof/>
        </w:rPr>
      </w:sdtEndPr>
      <w:sdtContent>
        <w:r w:rsidRPr="008721FA">
          <w:rPr>
            <w:rFonts w:ascii="Times New Roman" w:hAnsi="Times New Roman" w:cs="Times New Roman"/>
            <w:sz w:val="24"/>
            <w:szCs w:val="24"/>
          </w:rPr>
          <w:fldChar w:fldCharType="begin"/>
        </w:r>
        <w:r w:rsidRPr="008721FA">
          <w:rPr>
            <w:rFonts w:ascii="Times New Roman" w:hAnsi="Times New Roman" w:cs="Times New Roman"/>
            <w:sz w:val="24"/>
            <w:szCs w:val="24"/>
          </w:rPr>
          <w:instrText xml:space="preserve"> PAGE   \* MERGEFORMAT </w:instrText>
        </w:r>
        <w:r w:rsidRPr="008721FA">
          <w:rPr>
            <w:rFonts w:ascii="Times New Roman" w:hAnsi="Times New Roman" w:cs="Times New Roman"/>
            <w:sz w:val="24"/>
            <w:szCs w:val="24"/>
          </w:rPr>
          <w:fldChar w:fldCharType="separate"/>
        </w:r>
        <w:r w:rsidR="00085F25">
          <w:rPr>
            <w:rFonts w:ascii="Times New Roman" w:hAnsi="Times New Roman" w:cs="Times New Roman"/>
            <w:noProof/>
            <w:sz w:val="24"/>
            <w:szCs w:val="24"/>
          </w:rPr>
          <w:t>3</w:t>
        </w:r>
        <w:r w:rsidRPr="008721F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1FA" w:rsidRPr="008721FA" w:rsidRDefault="008721FA" w:rsidP="008721FA">
    <w:pPr>
      <w:pStyle w:val="Header"/>
      <w:spacing w:line="480" w:lineRule="auto"/>
      <w:rPr>
        <w:rFonts w:ascii="Times New Roman" w:hAnsi="Times New Roman" w:cs="Times New Roman"/>
        <w:sz w:val="24"/>
        <w:szCs w:val="24"/>
      </w:rPr>
    </w:pPr>
    <w:r w:rsidRPr="008721FA">
      <w:rPr>
        <w:rFonts w:ascii="Times New Roman" w:hAnsi="Times New Roman" w:cs="Times New Roman"/>
        <w:sz w:val="24"/>
        <w:szCs w:val="24"/>
      </w:rPr>
      <w:t>Running head: TRAINING SCHOOL FOR NEGRO</w:t>
    </w:r>
    <w:r>
      <w:rPr>
        <w:rFonts w:ascii="Times New Roman" w:hAnsi="Times New Roman" w:cs="Times New Roman"/>
        <w:sz w:val="24"/>
        <w:szCs w:val="24"/>
      </w:rPr>
      <w:tab/>
    </w:r>
    <w:r>
      <w:rPr>
        <w:rFonts w:ascii="Times New Roman" w:hAnsi="Times New Roman" w:cs="Times New Roman"/>
        <w:sz w:val="24"/>
        <w:szCs w:val="24"/>
      </w:rPr>
      <w:tab/>
    </w:r>
    <w:r w:rsidRPr="008721FA">
      <w:rPr>
        <w:rFonts w:ascii="Times New Roman" w:hAnsi="Times New Roman" w:cs="Times New Roman"/>
        <w:sz w:val="24"/>
        <w:szCs w:val="24"/>
      </w:rPr>
      <w:t xml:space="preserve"> </w:t>
    </w:r>
    <w:sdt>
      <w:sdtPr>
        <w:rPr>
          <w:rFonts w:ascii="Times New Roman" w:hAnsi="Times New Roman" w:cs="Times New Roman"/>
          <w:sz w:val="24"/>
          <w:szCs w:val="24"/>
        </w:rPr>
        <w:id w:val="302742104"/>
        <w:docPartObj>
          <w:docPartGallery w:val="Page Numbers (Top of Page)"/>
          <w:docPartUnique/>
        </w:docPartObj>
      </w:sdtPr>
      <w:sdtEndPr>
        <w:rPr>
          <w:noProof/>
        </w:rPr>
      </w:sdtEndPr>
      <w:sdtContent>
        <w:r w:rsidRPr="008721FA">
          <w:rPr>
            <w:rFonts w:ascii="Times New Roman" w:hAnsi="Times New Roman" w:cs="Times New Roman"/>
            <w:sz w:val="24"/>
            <w:szCs w:val="24"/>
          </w:rPr>
          <w:fldChar w:fldCharType="begin"/>
        </w:r>
        <w:r w:rsidRPr="008721FA">
          <w:rPr>
            <w:rFonts w:ascii="Times New Roman" w:hAnsi="Times New Roman" w:cs="Times New Roman"/>
            <w:sz w:val="24"/>
            <w:szCs w:val="24"/>
          </w:rPr>
          <w:instrText xml:space="preserve"> PAGE   \* MERGEFORMAT </w:instrText>
        </w:r>
        <w:r w:rsidRPr="008721FA">
          <w:rPr>
            <w:rFonts w:ascii="Times New Roman" w:hAnsi="Times New Roman" w:cs="Times New Roman"/>
            <w:sz w:val="24"/>
            <w:szCs w:val="24"/>
          </w:rPr>
          <w:fldChar w:fldCharType="separate"/>
        </w:r>
        <w:r w:rsidR="00085F25">
          <w:rPr>
            <w:rFonts w:ascii="Times New Roman" w:hAnsi="Times New Roman" w:cs="Times New Roman"/>
            <w:noProof/>
            <w:sz w:val="24"/>
            <w:szCs w:val="24"/>
          </w:rPr>
          <w:t>1</w:t>
        </w:r>
        <w:r w:rsidRPr="008721FA">
          <w:rPr>
            <w:rFonts w:ascii="Times New Roman" w:hAnsi="Times New Roman" w:cs="Times New Roman"/>
            <w:noProof/>
            <w:sz w:val="24"/>
            <w:szCs w:val="24"/>
          </w:rPr>
          <w:fldChar w:fldCharType="end"/>
        </w:r>
      </w:sdtContent>
    </w:sdt>
  </w:p>
  <w:p w:rsidR="008721FA" w:rsidRDefault="008721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1FA"/>
    <w:rsid w:val="00085F25"/>
    <w:rsid w:val="0010153C"/>
    <w:rsid w:val="00123F1B"/>
    <w:rsid w:val="00151AD5"/>
    <w:rsid w:val="001A5A12"/>
    <w:rsid w:val="00846C14"/>
    <w:rsid w:val="008721FA"/>
    <w:rsid w:val="008F044A"/>
    <w:rsid w:val="009447AE"/>
    <w:rsid w:val="009B508F"/>
    <w:rsid w:val="00A61D35"/>
    <w:rsid w:val="00AB7F3A"/>
    <w:rsid w:val="00AE3145"/>
    <w:rsid w:val="00AF651C"/>
    <w:rsid w:val="00C22729"/>
    <w:rsid w:val="00CD58AA"/>
    <w:rsid w:val="00D50202"/>
    <w:rsid w:val="00DA1457"/>
    <w:rsid w:val="00EA2109"/>
    <w:rsid w:val="00EC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A"/>
  </w:style>
  <w:style w:type="paragraph" w:styleId="Footer">
    <w:name w:val="footer"/>
    <w:basedOn w:val="Normal"/>
    <w:link w:val="FooterChar"/>
    <w:uiPriority w:val="99"/>
    <w:unhideWhenUsed/>
    <w:rsid w:val="0087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A"/>
  </w:style>
  <w:style w:type="paragraph" w:styleId="Footer">
    <w:name w:val="footer"/>
    <w:basedOn w:val="Normal"/>
    <w:link w:val="FooterChar"/>
    <w:uiPriority w:val="99"/>
    <w:unhideWhenUsed/>
    <w:rsid w:val="0087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2020-04-09T18:20:00Z</dcterms:created>
  <dcterms:modified xsi:type="dcterms:W3CDTF">2020-04-16T10:28:00Z</dcterms:modified>
</cp:coreProperties>
</file>